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49" w:rsidRPr="001B7FA7" w:rsidRDefault="00071949" w:rsidP="00071949">
      <w:pPr>
        <w:shd w:val="clear" w:color="auto" w:fill="FFFFFF"/>
        <w:spacing w:after="0" w:line="288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Accessible Customer Service Plan</w:t>
      </w:r>
    </w:p>
    <w:p w:rsidR="00071949" w:rsidRPr="001B7FA7" w:rsidRDefault="00071949" w:rsidP="00071949">
      <w:pPr>
        <w:shd w:val="clear" w:color="auto" w:fill="FFFFFF"/>
        <w:spacing w:after="0" w:line="192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Providing Goods and Services to People with Disabilities</w:t>
      </w:r>
    </w:p>
    <w:p w:rsidR="00071949" w:rsidRPr="001B7FA7" w:rsidRDefault="00071949" w:rsidP="00071949">
      <w:pPr>
        <w:shd w:val="clear" w:color="auto" w:fill="FFFFFF"/>
        <w:spacing w:after="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Hurst Bakery </w:t>
      </w: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is committed to excellence in serving all customers including people with disabilities.</w:t>
      </w:r>
    </w:p>
    <w:p w:rsidR="00071949" w:rsidRPr="001B7FA7" w:rsidRDefault="00071949" w:rsidP="00071949">
      <w:pPr>
        <w:shd w:val="clear" w:color="auto" w:fill="FFFFFF"/>
        <w:spacing w:before="120"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Assistive devices</w:t>
      </w:r>
    </w:p>
    <w:p w:rsidR="00071949" w:rsidRPr="001B7FA7" w:rsidRDefault="00071949" w:rsidP="00071949">
      <w:pPr>
        <w:shd w:val="clear" w:color="auto" w:fill="FFFFFF"/>
        <w:spacing w:before="240" w:after="36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 xml:space="preserve">We will ensure that our </w:t>
      </w:r>
      <w:proofErr w:type="gramStart"/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staff are</w:t>
      </w:r>
      <w:proofErr w:type="gramEnd"/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 xml:space="preserve"> trained and familiar with various assistive devices that may be used by customers with disabilities while accessing our goods or services.</w:t>
      </w:r>
    </w:p>
    <w:p w:rsidR="00071949" w:rsidRPr="001B7FA7" w:rsidRDefault="00071949" w:rsidP="00071949">
      <w:pPr>
        <w:shd w:val="clear" w:color="auto" w:fill="FFFFFF"/>
        <w:spacing w:before="120"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Communication</w:t>
      </w:r>
    </w:p>
    <w:p w:rsidR="00071949" w:rsidRPr="001B7FA7" w:rsidRDefault="00071949" w:rsidP="00071949">
      <w:pPr>
        <w:shd w:val="clear" w:color="auto" w:fill="FFFFFF"/>
        <w:spacing w:before="240" w:after="36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We will communicate with people with disabilities in ways that take into account their disability.</w:t>
      </w:r>
    </w:p>
    <w:p w:rsidR="00071949" w:rsidRPr="001B7FA7" w:rsidRDefault="00071949" w:rsidP="00071949">
      <w:pPr>
        <w:shd w:val="clear" w:color="auto" w:fill="FFFFFF"/>
        <w:spacing w:before="120"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Service animals</w:t>
      </w:r>
    </w:p>
    <w:p w:rsidR="00071949" w:rsidRPr="001B7FA7" w:rsidRDefault="00071949" w:rsidP="00071949">
      <w:pPr>
        <w:shd w:val="clear" w:color="auto" w:fill="FFFFFF"/>
        <w:spacing w:before="240" w:after="36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We welcome people with disabilities and their service animals. Service animals are allowed on the parts of our premises that are open to the public.</w:t>
      </w:r>
    </w:p>
    <w:p w:rsidR="00071949" w:rsidRPr="001B7FA7" w:rsidRDefault="00071949" w:rsidP="00071949">
      <w:pPr>
        <w:shd w:val="clear" w:color="auto" w:fill="FFFFFF"/>
        <w:spacing w:before="120"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Support persons</w:t>
      </w:r>
    </w:p>
    <w:p w:rsidR="00071949" w:rsidRPr="001B7FA7" w:rsidRDefault="00071949" w:rsidP="00071949">
      <w:pPr>
        <w:shd w:val="clear" w:color="auto" w:fill="FFFFFF"/>
        <w:spacing w:before="240" w:after="36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A person with a disability who is accompanied by a support person will be allowed to have that person accompany them on our premises.</w:t>
      </w:r>
    </w:p>
    <w:p w:rsidR="00071949" w:rsidRPr="001B7FA7" w:rsidRDefault="00071949" w:rsidP="00071949">
      <w:pPr>
        <w:shd w:val="clear" w:color="auto" w:fill="FFFFFF"/>
        <w:spacing w:before="120"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Notice of temporary disruption</w:t>
      </w:r>
    </w:p>
    <w:p w:rsidR="00071949" w:rsidRPr="001B7FA7" w:rsidRDefault="00071949" w:rsidP="00071949">
      <w:pPr>
        <w:shd w:val="clear" w:color="auto" w:fill="FFFFFF"/>
        <w:spacing w:after="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In the event of a planned or unexpected disruption to services or facilities for customers with disabilities, </w:t>
      </w: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 xml:space="preserve">Hurst </w:t>
      </w:r>
      <w:proofErr w:type="gramStart"/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 xml:space="preserve">Bakery </w:t>
      </w: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will</w:t>
      </w:r>
      <w:proofErr w:type="gramEnd"/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 xml:space="preserve"> notify customers promptly. This clearly posted notice will include information about the reason for the disruption, its anticipated length of time, and a description of alternative facilities or services, if available.</w:t>
      </w:r>
    </w:p>
    <w:p w:rsidR="00071949" w:rsidRPr="001B7FA7" w:rsidRDefault="00071949" w:rsidP="00071949">
      <w:pPr>
        <w:shd w:val="clear" w:color="auto" w:fill="FFFFFF"/>
        <w:spacing w:after="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</w:p>
    <w:p w:rsidR="00071949" w:rsidRPr="001B7FA7" w:rsidRDefault="00071949" w:rsidP="00071949">
      <w:pPr>
        <w:shd w:val="clear" w:color="auto" w:fill="FFFFFF"/>
        <w:spacing w:before="120"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Training for staff</w:t>
      </w:r>
    </w:p>
    <w:p w:rsidR="00071949" w:rsidRPr="001B7FA7" w:rsidRDefault="00071949" w:rsidP="00071949">
      <w:pPr>
        <w:shd w:val="clear" w:color="auto" w:fill="FFFFFF"/>
        <w:spacing w:after="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Hurst Bakery</w:t>
      </w: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will provide training to employees, volunteers and others who deal with the public or other third parties on their behalf. Individuals in the following positions will be trained: Managers and Customer Service Staff.</w:t>
      </w:r>
    </w:p>
    <w:p w:rsidR="00071949" w:rsidRPr="001B7FA7" w:rsidRDefault="00071949" w:rsidP="00071949">
      <w:pPr>
        <w:shd w:val="clear" w:color="auto" w:fill="FFFFFF"/>
        <w:spacing w:after="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</w:p>
    <w:p w:rsidR="00071949" w:rsidRPr="001B7FA7" w:rsidRDefault="00071949" w:rsidP="00071949">
      <w:pPr>
        <w:shd w:val="clear" w:color="auto" w:fill="FFFFFF"/>
        <w:spacing w:after="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This training will be provided to staff within six months of hire date.</w:t>
      </w:r>
    </w:p>
    <w:p w:rsidR="00071949" w:rsidRPr="001B7FA7" w:rsidRDefault="00071949" w:rsidP="00071949">
      <w:pPr>
        <w:shd w:val="clear" w:color="auto" w:fill="FFFFFF"/>
        <w:spacing w:before="240" w:after="36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Training will include:</w:t>
      </w:r>
    </w:p>
    <w:p w:rsidR="00071949" w:rsidRPr="001B7FA7" w:rsidRDefault="00071949" w:rsidP="00071949">
      <w:pPr>
        <w:numPr>
          <w:ilvl w:val="0"/>
          <w:numId w:val="1"/>
        </w:numPr>
        <w:shd w:val="clear" w:color="auto" w:fill="FFFFFF"/>
        <w:spacing w:after="0" w:line="228" w:lineRule="atLeast"/>
        <w:ind w:left="480"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An overview of the Accessibility for Ontarians with Disabilities Act, 2005 and the requirements of the customer service standard</w:t>
      </w:r>
    </w:p>
    <w:p w:rsidR="00071949" w:rsidRPr="001B7FA7" w:rsidRDefault="00071949" w:rsidP="00071949">
      <w:pPr>
        <w:numPr>
          <w:ilvl w:val="0"/>
          <w:numId w:val="1"/>
        </w:numPr>
        <w:shd w:val="clear" w:color="auto" w:fill="FFFFFF"/>
        <w:spacing w:after="0" w:line="228" w:lineRule="atLeast"/>
        <w:ind w:left="480"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Hurst Bakery</w:t>
      </w: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’s accessible customer service plan.</w:t>
      </w:r>
    </w:p>
    <w:p w:rsidR="00071949" w:rsidRPr="001B7FA7" w:rsidRDefault="00071949" w:rsidP="00071949">
      <w:pPr>
        <w:numPr>
          <w:ilvl w:val="0"/>
          <w:numId w:val="1"/>
        </w:numPr>
        <w:shd w:val="clear" w:color="auto" w:fill="FFFFFF"/>
        <w:spacing w:after="0" w:line="228" w:lineRule="atLeast"/>
        <w:ind w:left="480"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How to interact and communicate with people with various types of disabilities</w:t>
      </w:r>
    </w:p>
    <w:p w:rsidR="00071949" w:rsidRPr="001B7FA7" w:rsidRDefault="00071949" w:rsidP="00071949">
      <w:pPr>
        <w:numPr>
          <w:ilvl w:val="0"/>
          <w:numId w:val="1"/>
        </w:numPr>
        <w:shd w:val="clear" w:color="auto" w:fill="FFFFFF"/>
        <w:spacing w:after="0" w:line="228" w:lineRule="atLeast"/>
        <w:ind w:left="480"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How to interact with people with disabilities who use an assistive device or require the assistance of a service animal or a support person</w:t>
      </w:r>
    </w:p>
    <w:p w:rsidR="00071949" w:rsidRPr="001B7FA7" w:rsidRDefault="00071949" w:rsidP="00071949">
      <w:pPr>
        <w:numPr>
          <w:ilvl w:val="0"/>
          <w:numId w:val="1"/>
        </w:numPr>
        <w:shd w:val="clear" w:color="auto" w:fill="FFFFFF"/>
        <w:spacing w:after="0" w:line="228" w:lineRule="atLeast"/>
        <w:ind w:left="480"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What to do if a person with a disability is having difficulty in accessing Hurst Bakery’s goods and services</w:t>
      </w:r>
    </w:p>
    <w:p w:rsidR="00071949" w:rsidRPr="001B7FA7" w:rsidRDefault="00071949" w:rsidP="00071949">
      <w:pPr>
        <w:shd w:val="clear" w:color="auto" w:fill="FFFFFF"/>
        <w:spacing w:before="240" w:after="36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Staff will also be trained when changes are made to your accessible customer service plan.</w:t>
      </w:r>
    </w:p>
    <w:p w:rsidR="00071949" w:rsidRPr="001B7FA7" w:rsidRDefault="00071949" w:rsidP="00071949">
      <w:pPr>
        <w:shd w:val="clear" w:color="auto" w:fill="FFFFFF"/>
        <w:spacing w:before="120"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Feedback process</w:t>
      </w:r>
    </w:p>
    <w:p w:rsidR="00071949" w:rsidRPr="001B7FA7" w:rsidRDefault="00071949" w:rsidP="00071949">
      <w:pPr>
        <w:shd w:val="clear" w:color="auto" w:fill="FFFFFF"/>
        <w:spacing w:after="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Customers who wish to provide feedback on the way </w:t>
      </w: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 xml:space="preserve">Hurst Bakery </w:t>
      </w: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provides goods and services to people with disabilities can </w:t>
      </w: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 xml:space="preserve">email us at </w:t>
      </w:r>
      <w:hyperlink r:id="rId5" w:history="1">
        <w:r w:rsidR="003A7AED" w:rsidRPr="00C9047B">
          <w:rPr>
            <w:rStyle w:val="Hyperlink"/>
            <w:rFonts w:ascii="Verdana" w:eastAsia="Times New Roman" w:hAnsi="Verdana" w:cs="Times New Roman"/>
            <w:b/>
            <w:bCs/>
            <w:sz w:val="16"/>
            <w:szCs w:val="16"/>
            <w:lang w:eastAsia="en-CA"/>
          </w:rPr>
          <w:t>hurstbakery@gmail.com</w:t>
        </w:r>
      </w:hyperlink>
      <w:r w:rsidR="003A7AED">
        <w:rPr>
          <w:rFonts w:ascii="Verdana" w:eastAsia="Times New Roman" w:hAnsi="Verdana" w:cs="Times New Roman"/>
          <w:b/>
          <w:bCs/>
          <w:sz w:val="16"/>
          <w:szCs w:val="16"/>
          <w:lang w:eastAsia="en-CA"/>
        </w:rPr>
        <w:t xml:space="preserve"> </w:t>
      </w: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or write to us at Hurst Bakery 15543 Yonge Street Unit 2&amp; 3, Aurora, Ontario L4G 1P3</w:t>
      </w: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, or phone us at (905) 841-0278. All feedback will be directed to</w:t>
      </w: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 xml:space="preserve"> Pauline Hurst</w:t>
      </w: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 xml:space="preserve">. Customers can expect to hear back in </w:t>
      </w: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30 days</w:t>
      </w: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. Complaints will be addressed according to our organization’s regular complaint management procedures.</w:t>
      </w:r>
    </w:p>
    <w:p w:rsidR="00071949" w:rsidRPr="001B7FA7" w:rsidRDefault="00071949" w:rsidP="00071949">
      <w:pPr>
        <w:shd w:val="clear" w:color="auto" w:fill="FFFFFF"/>
        <w:spacing w:before="120" w:after="120" w:line="28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Modifications to this or other policies</w:t>
      </w:r>
    </w:p>
    <w:p w:rsidR="00071949" w:rsidRPr="001B7FA7" w:rsidRDefault="00071949" w:rsidP="00071949">
      <w:pPr>
        <w:shd w:val="clear" w:color="auto" w:fill="FFFFFF"/>
        <w:spacing w:after="0" w:line="192" w:lineRule="atLeast"/>
        <w:ind w:right="24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Any policy of</w:t>
      </w:r>
      <w:r w:rsidRPr="001B7FA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n-CA"/>
        </w:rPr>
        <w:t> Hurst Bakery</w:t>
      </w:r>
      <w:r w:rsidRPr="001B7FA7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 that does not respect and promote the dignity and independence of people with disabilities will be modified or removed.</w:t>
      </w:r>
    </w:p>
    <w:p w:rsidR="004840A2" w:rsidRDefault="004840A2"/>
    <w:sectPr w:rsidR="004840A2" w:rsidSect="001B7FA7">
      <w:pgSz w:w="12240" w:h="15840"/>
      <w:pgMar w:top="567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B90"/>
    <w:multiLevelType w:val="multilevel"/>
    <w:tmpl w:val="76AA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10F"/>
    <w:rsid w:val="00071949"/>
    <w:rsid w:val="001B7FA7"/>
    <w:rsid w:val="001D7222"/>
    <w:rsid w:val="003A7AED"/>
    <w:rsid w:val="004840A2"/>
    <w:rsid w:val="004B09CC"/>
    <w:rsid w:val="006D4627"/>
    <w:rsid w:val="008C070F"/>
    <w:rsid w:val="009F587B"/>
    <w:rsid w:val="00A722C4"/>
    <w:rsid w:val="00BE410F"/>
    <w:rsid w:val="00EB204C"/>
    <w:rsid w:val="00F3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A2"/>
  </w:style>
  <w:style w:type="paragraph" w:styleId="Heading3">
    <w:name w:val="heading 3"/>
    <w:basedOn w:val="Normal"/>
    <w:link w:val="Heading3Char"/>
    <w:uiPriority w:val="9"/>
    <w:qFormat/>
    <w:rsid w:val="00071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94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7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71949"/>
    <w:rPr>
      <w:b/>
      <w:bCs/>
    </w:rPr>
  </w:style>
  <w:style w:type="character" w:customStyle="1" w:styleId="apple-converted-space">
    <w:name w:val="apple-converted-space"/>
    <w:basedOn w:val="DefaultParagraphFont"/>
    <w:rsid w:val="00071949"/>
  </w:style>
  <w:style w:type="character" w:styleId="Hyperlink">
    <w:name w:val="Hyperlink"/>
    <w:basedOn w:val="DefaultParagraphFont"/>
    <w:uiPriority w:val="99"/>
    <w:unhideWhenUsed/>
    <w:rsid w:val="00071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rstbak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 Bakery</dc:creator>
  <cp:lastModifiedBy>Hurst Bakery Mobile</cp:lastModifiedBy>
  <cp:revision>2</cp:revision>
  <cp:lastPrinted>2012-02-29T20:11:00Z</cp:lastPrinted>
  <dcterms:created xsi:type="dcterms:W3CDTF">2017-09-06T17:43:00Z</dcterms:created>
  <dcterms:modified xsi:type="dcterms:W3CDTF">2017-09-06T17:43:00Z</dcterms:modified>
</cp:coreProperties>
</file>